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C2" w:rsidRPr="00492FC2" w:rsidRDefault="00492FC2" w:rsidP="00492FC2">
      <w:pPr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Учитель-логопед: Королева Н.В.</w:t>
      </w:r>
    </w:p>
    <w:p w:rsidR="006F5ABA" w:rsidRDefault="006F5ABA" w:rsidP="007907BD">
      <w:pPr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ПАМЯТКА</w:t>
      </w:r>
    </w:p>
    <w:p w:rsidR="008B3B95" w:rsidRPr="007907BD" w:rsidRDefault="007907BD" w:rsidP="007907BD">
      <w:pPr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7907B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ТЕМА: </w:t>
      </w:r>
      <w:r w:rsidR="008B3B95" w:rsidRPr="007907B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«Речь взрослых- образец для подражания»</w:t>
      </w:r>
    </w:p>
    <w:p w:rsidR="003D59D5" w:rsidRDefault="008B3B95" w:rsidP="007907BD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90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Овладение речью – это сложный и многосторонний психический процесс. Речь ребенка развивается на основе подражания и воспроизведения образцов речи взрослых. Важнейшим условием для того, чтобы ребёнок овладел правильной речью, является та речевая атмосфера, в которую он погружён с первых дней своего существования. Поэтому для овладения грамотной речью неоценимо важна роль семьи.</w:t>
      </w:r>
    </w:p>
    <w:p w:rsidR="006F5ABA" w:rsidRDefault="00376835" w:rsidP="007907BD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rect id="Прямоугольник 2" o:spid="_x0000_s1026" style="position:absolute;left:0;text-align:left;margin-left:3.65pt;margin-top:21.2pt;width:423.75pt;height:24pt;z-index:251659264;visibility:visible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" fillcolor="#5b9bd5 [3204]" strokecolor="#1f4d78 [1604]" strokeweight="1pt">
            <v:textbox>
              <w:txbxContent>
                <w:p w:rsidR="007907BD" w:rsidRPr="007907BD" w:rsidRDefault="007907BD" w:rsidP="007907BD">
                  <w:pPr>
                    <w:pStyle w:val="c0"/>
                    <w:shd w:val="clear" w:color="auto" w:fill="BDD6EE" w:themeFill="accent1" w:themeFillTint="66"/>
                    <w:spacing w:before="0" w:beforeAutospacing="0" w:after="0" w:afterAutospacing="0"/>
                    <w:ind w:firstLine="708"/>
                    <w:jc w:val="both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Style w:val="c3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</w:t>
                  </w:r>
                  <w:r w:rsidRPr="007907BD">
                    <w:rPr>
                      <w:rStyle w:val="c3"/>
                      <w:b/>
                      <w:bCs/>
                      <w:color w:val="000000"/>
                      <w:sz w:val="28"/>
                      <w:szCs w:val="28"/>
                    </w:rPr>
                    <w:t>Некоторые недочеты речи взрослых:</w:t>
                  </w:r>
                </w:p>
                <w:p w:rsidR="007907BD" w:rsidRDefault="007907BD" w:rsidP="007907BD">
                  <w:pPr>
                    <w:shd w:val="clear" w:color="auto" w:fill="BDD6EE" w:themeFill="accent1" w:themeFillTint="66"/>
                    <w:jc w:val="center"/>
                  </w:pPr>
                </w:p>
              </w:txbxContent>
            </v:textbox>
            <w10:wrap anchorx="margin"/>
          </v:rect>
        </w:pict>
      </w:r>
    </w:p>
    <w:p w:rsidR="007907BD" w:rsidRDefault="00376835" w:rsidP="007907BD">
      <w:pPr>
        <w:tabs>
          <w:tab w:val="center" w:pos="4677"/>
          <w:tab w:val="right" w:pos="9355"/>
        </w:tabs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0" type="#_x0000_t32" style="position:absolute;margin-left:11.7pt;margin-top:24.95pt;width:9.75pt;height:31.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" strokecolor="#5b9bd5 [3204]" strokeweight=".5pt">
            <v:stroke endarrow="block" joinstyle="miter"/>
          </v:shape>
        </w:pict>
      </w:r>
      <w:r w:rsidR="00790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ab/>
        <w:t xml:space="preserve"> </w:t>
      </w:r>
      <w:r w:rsidR="00790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ab/>
      </w:r>
    </w:p>
    <w:p w:rsidR="007907BD" w:rsidRPr="007907BD" w:rsidRDefault="00376835" w:rsidP="007907BD">
      <w:pPr>
        <w:tabs>
          <w:tab w:val="center" w:pos="4677"/>
          <w:tab w:val="right" w:pos="935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683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 id="Прямая со стрелкой 7" o:spid="_x0000_s1039" type="#_x0000_t32" style="position:absolute;margin-left:344.65pt;margin-top:13.05pt;width:3.6pt;height:168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" strokecolor="#5b9bd5" strokeweight=".5pt">
            <v:stroke endarrow="block" joinstyle="miter"/>
          </v:shape>
        </w:pict>
      </w:r>
      <w:r w:rsidRPr="0037683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 id="Прямая со стрелкой 9" o:spid="_x0000_s1038" type="#_x0000_t32" style="position:absolute;margin-left:292.45pt;margin-top:1.1pt;width:3.6pt;height:177pt;flip:x;z-index:25167257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" strokecolor="#5b9bd5" strokeweight=".5pt">
            <v:stroke endarrow="block" joinstyle="miter"/>
            <w10:wrap anchorx="page"/>
          </v:shape>
        </w:pict>
      </w:r>
      <w:r w:rsidRPr="0037683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 id="Прямая со стрелкой 10" o:spid="_x0000_s1037" type="#_x0000_t32" style="position:absolute;margin-left:409.95pt;margin-top:1.1pt;width:3.6pt;height:27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" strokecolor="#5b9bd5" strokeweight=".5pt">
            <v:stroke endarrow="block" joinstyle="miter"/>
          </v:shape>
        </w:pict>
      </w:r>
      <w:r w:rsidRPr="0037683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 id="Прямая со стрелкой 4" o:spid="_x0000_s1036" type="#_x0000_t32" style="position:absolute;margin-left:276.75pt;margin-top:1.45pt;width:0;height:31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" strokecolor="#5b9bd5" strokeweight=".5pt">
            <v:stroke endarrow="block" joinstyle="miter"/>
          </v:shape>
        </w:pict>
      </w:r>
      <w:r w:rsidRPr="0037683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 id="Прямая со стрелкой 5" o:spid="_x0000_s1035" type="#_x0000_t32" style="position:absolute;margin-left:77.85pt;margin-top:1.1pt;width:3.6pt;height:177.75pt;flip:x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" strokecolor="#5b9bd5" strokeweight=".5pt">
            <v:stroke endarrow="block" joinstyle="miter"/>
          </v:shape>
        </w:pict>
      </w:r>
      <w:r w:rsidRPr="0037683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pict>
          <v:shape id="Прямая со стрелкой 6" o:spid="_x0000_s1034" type="#_x0000_t32" style="position:absolute;margin-left:144.45pt;margin-top:1.1pt;width:0;height:31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" strokecolor="#5b9bd5" strokeweight=".5pt">
            <v:stroke endarrow="block" joinstyle="miter"/>
          </v:shape>
        </w:pict>
      </w:r>
    </w:p>
    <w:p w:rsidR="007716F5" w:rsidRDefault="00376835" w:rsidP="007716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3" o:spid="_x0000_s1027" type="#_x0000_t202" style="position:absolute;left:0;text-align:left;margin-left:217.95pt;margin-top:8.75pt;width:117.1pt;height:119.2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" fillcolor="white [3201]" strokeweight=".5pt">
            <v:textbox>
              <w:txbxContent>
                <w:p w:rsidR="007716F5" w:rsidRPr="007907BD" w:rsidRDefault="007716F5" w:rsidP="007716F5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монотонность речи (она утомляет слушателей, снижает интерес к содержанию);</w:t>
                  </w:r>
                </w:p>
                <w:p w:rsidR="007716F5" w:rsidRDefault="007716F5"/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shape id="Надпись 11" o:spid="_x0000_s1028" type="#_x0000_t202" style="position:absolute;left:0;text-align:left;margin-left:-43.05pt;margin-top:9.5pt;width:114pt;height:119.2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" fillcolor="white [3201]" strokeweight=".5pt">
            <v:textbox>
              <w:txbxContent>
                <w:p w:rsidR="007716F5" w:rsidRPr="007907BD" w:rsidRDefault="007716F5" w:rsidP="007716F5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торопливость речи</w:t>
                  </w:r>
                  <w:r>
                    <w:rPr>
                      <w:rStyle w:val="c1"/>
                      <w:color w:val="000000"/>
                      <w:sz w:val="28"/>
                      <w:szCs w:val="28"/>
                    </w:rPr>
                    <w:t xml:space="preserve">, </w:t>
                  </w: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лучше, если речь протекает в слегка замедленном темпе;</w:t>
                  </w:r>
                </w:p>
                <w:p w:rsidR="007716F5" w:rsidRDefault="007716F5"/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shape id="Надпись 12" o:spid="_x0000_s1029" type="#_x0000_t202" style="position:absolute;left:0;text-align:left;margin-left:87.45pt;margin-top:8.75pt;width:114.75pt;height:119.25pt;z-index:251676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" fillcolor="white [3201]" strokeweight=".5pt">
            <v:textbox>
              <w:txbxContent>
                <w:p w:rsidR="007716F5" w:rsidRPr="007907BD" w:rsidRDefault="007716F5" w:rsidP="007716F5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невнятность произношения, неточность произнесения отдельных звуков или слов;      </w:t>
                  </w:r>
                </w:p>
                <w:p w:rsidR="007716F5" w:rsidRDefault="007716F5"/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shape id="Надпись 14" o:spid="_x0000_s1030" type="#_x0000_t202" style="position:absolute;left:0;text-align:left;margin-left:352.2pt;margin-top:8pt;width:110.25pt;height:118.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" fillcolor="white [3201]" strokeweight=".5pt">
            <v:textbox>
              <w:txbxContent>
                <w:p w:rsidR="007716F5" w:rsidRPr="007907BD" w:rsidRDefault="007716F5" w:rsidP="007716F5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 xml:space="preserve">частое употребление слов с уменьшительно – ласкательными суффиксами </w:t>
                  </w:r>
                </w:p>
                <w:p w:rsidR="007716F5" w:rsidRDefault="007716F5"/>
              </w:txbxContent>
            </v:textbox>
          </v:shape>
        </w:pict>
      </w:r>
    </w:p>
    <w:p w:rsidR="007716F5" w:rsidRDefault="007716F5" w:rsidP="007716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7716F5" w:rsidRDefault="007716F5" w:rsidP="007716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7716F5" w:rsidRDefault="007716F5" w:rsidP="007716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7716F5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7907BD">
        <w:rPr>
          <w:rStyle w:val="c1"/>
          <w:color w:val="000000"/>
          <w:sz w:val="28"/>
          <w:szCs w:val="28"/>
        </w:rPr>
        <w:t xml:space="preserve">- </w:t>
      </w:r>
    </w:p>
    <w:p w:rsidR="007716F5" w:rsidRDefault="007716F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7716F5" w:rsidRDefault="007716F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7716F5" w:rsidRDefault="007716F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7716F5" w:rsidRDefault="007716F5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F5ABA" w:rsidRDefault="00376835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Надпись 17" o:spid="_x0000_s1031" type="#_x0000_t202" style="position:absolute;left:0;text-align:left;margin-left:289.2pt;margin-top:13.85pt;width:119.25pt;height:86.25pt;z-index:2516838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" fillcolor="window" strokeweight=".5pt">
            <v:textbox>
              <w:txbxContent>
                <w:p w:rsidR="006F5ABA" w:rsidRPr="007907BD" w:rsidRDefault="006F5ABA" w:rsidP="006F5ABA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rStyle w:val="c1"/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в общении с детьми подлаживание под речь детей, сюсюканье.</w:t>
                  </w:r>
                </w:p>
                <w:p w:rsidR="006F5ABA" w:rsidRDefault="006F5ABA" w:rsidP="006F5ABA"/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shape id="Надпись 15" o:spid="_x0000_s1032" type="#_x0000_t202" style="position:absolute;left:0;text-align:left;margin-left:16.95pt;margin-top:12.35pt;width:119.25pt;height:89.25pt;z-index:2516797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" fillcolor="white [3201]" strokeweight=".5pt">
            <v:textbox>
              <w:txbxContent>
                <w:p w:rsidR="006F5ABA" w:rsidRPr="007907BD" w:rsidRDefault="006F5ABA" w:rsidP="006F5ABA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 xml:space="preserve">употребление в речи слов-паразитов (это, </w:t>
                  </w:r>
                  <w:proofErr w:type="spellStart"/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эт</w:t>
                  </w:r>
                  <w:proofErr w:type="spellEnd"/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 xml:space="preserve"> самое, короче);</w:t>
                  </w:r>
                </w:p>
                <w:p w:rsidR="006F5ABA" w:rsidRDefault="006F5ABA"/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shape id="Надпись 16" o:spid="_x0000_s1033" type="#_x0000_t202" style="position:absolute;left:0;text-align:left;margin-left:0;margin-top:13.45pt;width:119.25pt;height:87pt;z-index:251681792;visibility:visible;mso-position-horizontal:center;mso-position-horizont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" fillcolor="window" strokeweight=".5pt">
            <v:textbox>
              <w:txbxContent>
                <w:p w:rsidR="006F5ABA" w:rsidRPr="007907BD" w:rsidRDefault="006F5ABA" w:rsidP="006F5ABA">
                  <w:pPr>
                    <w:pStyle w:val="c0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 xml:space="preserve">побуквенное произнесение некоторых слов (что, вместо </w:t>
                  </w:r>
                  <w:proofErr w:type="spellStart"/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што</w:t>
                  </w:r>
                  <w:proofErr w:type="spellEnd"/>
                  <w:r w:rsidRPr="007907BD">
                    <w:rPr>
                      <w:rStyle w:val="c1"/>
                      <w:color w:val="000000"/>
                      <w:sz w:val="28"/>
                      <w:szCs w:val="28"/>
                    </w:rPr>
                    <w:t>);</w:t>
                  </w:r>
                </w:p>
                <w:p w:rsidR="006F5ABA" w:rsidRDefault="006F5ABA" w:rsidP="006F5ABA"/>
              </w:txbxContent>
            </v:textbox>
            <w10:wrap anchorx="page"/>
          </v:shape>
        </w:pict>
      </w:r>
    </w:p>
    <w:p w:rsidR="006F5ABA" w:rsidRDefault="006F5ABA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F5ABA" w:rsidRDefault="006F5ABA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F5ABA" w:rsidRDefault="006F5ABA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F5ABA" w:rsidRDefault="006F5ABA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F5ABA" w:rsidRDefault="006F5ABA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F5ABA" w:rsidRDefault="006F5ABA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8B3B95" w:rsidRPr="007907BD" w:rsidRDefault="008B3B95" w:rsidP="006F5AB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541D8" w:rsidRDefault="008B3B95" w:rsidP="00C541D8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  <w:u w:val="single"/>
        </w:rPr>
      </w:pPr>
      <w:r w:rsidRPr="006F5ABA">
        <w:rPr>
          <w:rStyle w:val="c1"/>
          <w:color w:val="000000"/>
          <w:sz w:val="28"/>
          <w:szCs w:val="28"/>
          <w:u w:val="single"/>
        </w:rPr>
        <w:t>Таким образом, общаясь с детьми,</w:t>
      </w:r>
    </w:p>
    <w:p w:rsidR="008B3B95" w:rsidRPr="006F5ABA" w:rsidRDefault="008B3B95" w:rsidP="00C541D8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r w:rsidRPr="006F5ABA">
        <w:rPr>
          <w:rStyle w:val="c1"/>
          <w:color w:val="000000"/>
          <w:sz w:val="28"/>
          <w:szCs w:val="28"/>
          <w:u w:val="single"/>
        </w:rPr>
        <w:t>взрослый должен обратить внимание на следующее:</w:t>
      </w:r>
    </w:p>
    <w:p w:rsidR="008B3B95" w:rsidRPr="006F5ABA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2E74B5" w:themeColor="accent1" w:themeShade="BF"/>
          <w:sz w:val="28"/>
          <w:szCs w:val="28"/>
        </w:rPr>
      </w:pPr>
      <w:r w:rsidRPr="006F5ABA">
        <w:rPr>
          <w:rStyle w:val="c1"/>
          <w:color w:val="2E74B5" w:themeColor="accent1" w:themeShade="BF"/>
          <w:sz w:val="28"/>
          <w:szCs w:val="28"/>
        </w:rPr>
        <w:t>- правильно произносить все звуки родного языка, устранять имеющие дефекты речи, то есть иметь хорошую дикцию;</w:t>
      </w:r>
    </w:p>
    <w:p w:rsidR="008B3B95" w:rsidRPr="006F5ABA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2E74B5" w:themeColor="accent1" w:themeShade="BF"/>
          <w:sz w:val="28"/>
          <w:szCs w:val="28"/>
        </w:rPr>
      </w:pPr>
      <w:r w:rsidRPr="006F5ABA">
        <w:rPr>
          <w:rStyle w:val="c1"/>
          <w:color w:val="2E74B5" w:themeColor="accent1" w:themeShade="BF"/>
          <w:sz w:val="28"/>
          <w:szCs w:val="28"/>
        </w:rPr>
        <w:t>- использовать в своей речи правильное, литературное произношение слов;</w:t>
      </w:r>
    </w:p>
    <w:p w:rsidR="008B3B95" w:rsidRPr="006F5ABA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2E74B5" w:themeColor="accent1" w:themeShade="BF"/>
          <w:sz w:val="28"/>
          <w:szCs w:val="28"/>
        </w:rPr>
      </w:pPr>
      <w:r w:rsidRPr="006F5ABA">
        <w:rPr>
          <w:rStyle w:val="c1"/>
          <w:color w:val="2E74B5" w:themeColor="accent1" w:themeShade="BF"/>
          <w:sz w:val="28"/>
          <w:szCs w:val="28"/>
        </w:rPr>
        <w:t>- стремиться правильно использовать интонационные средства выразительности с учетом содержания высказывания;</w:t>
      </w:r>
    </w:p>
    <w:p w:rsidR="008B3B95" w:rsidRPr="006F5ABA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2E74B5" w:themeColor="accent1" w:themeShade="BF"/>
          <w:sz w:val="28"/>
          <w:szCs w:val="28"/>
        </w:rPr>
      </w:pPr>
      <w:r w:rsidRPr="006F5ABA">
        <w:rPr>
          <w:rStyle w:val="c1"/>
          <w:color w:val="2E74B5" w:themeColor="accent1" w:themeShade="BF"/>
          <w:sz w:val="28"/>
          <w:szCs w:val="28"/>
        </w:rPr>
        <w:t>- в общении с детьми пользоваться речью слегка замедленного темпа, умеренной громкостью голоса.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B3B95" w:rsidRPr="00B15D97" w:rsidRDefault="00492FC2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32"/>
          <w:szCs w:val="32"/>
        </w:rPr>
      </w:pPr>
      <w:r w:rsidRPr="00B15D97">
        <w:rPr>
          <w:rStyle w:val="c1"/>
          <w:color w:val="000000"/>
          <w:sz w:val="32"/>
          <w:szCs w:val="32"/>
        </w:rPr>
        <w:t>П</w:t>
      </w:r>
      <w:r w:rsidR="008B3B95" w:rsidRPr="00B15D97">
        <w:rPr>
          <w:rStyle w:val="c1"/>
          <w:color w:val="000000"/>
          <w:sz w:val="32"/>
          <w:szCs w:val="32"/>
        </w:rPr>
        <w:t>сихологически</w:t>
      </w:r>
      <w:r w:rsidRPr="00B15D97">
        <w:rPr>
          <w:rStyle w:val="c1"/>
          <w:color w:val="000000"/>
          <w:sz w:val="32"/>
          <w:szCs w:val="32"/>
        </w:rPr>
        <w:t>е</w:t>
      </w:r>
      <w:r w:rsidR="008B3B95" w:rsidRPr="00B15D97">
        <w:rPr>
          <w:rStyle w:val="c1"/>
          <w:color w:val="000000"/>
          <w:sz w:val="32"/>
          <w:szCs w:val="32"/>
        </w:rPr>
        <w:t xml:space="preserve"> принцип</w:t>
      </w:r>
      <w:r w:rsidRPr="00B15D97">
        <w:rPr>
          <w:rStyle w:val="c1"/>
          <w:color w:val="000000"/>
          <w:sz w:val="32"/>
          <w:szCs w:val="32"/>
        </w:rPr>
        <w:t>ы, которым необходимо следовать при общении с детьми:</w:t>
      </w:r>
    </w:p>
    <w:p w:rsidR="00B15D97" w:rsidRPr="007907BD" w:rsidRDefault="00B15D97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принимать ребенка таким, каков он есть;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>помнить, что каждый человек самобытен и верить в способности воспитанников;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стимулировать их творческую активность;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уважать личность детей, создавать ситуацию успеха для каждого;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не унижать достоинства ребёнка;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не сравнивать детей друг с другом, сравнивать только результаты действий;</w:t>
      </w:r>
    </w:p>
    <w:p w:rsidR="008B3B95" w:rsidRPr="007907BD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помнить, что любой может ошибаться;</w:t>
      </w:r>
    </w:p>
    <w:p w:rsidR="00C541D8" w:rsidRDefault="008B3B95" w:rsidP="00C541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7907BD">
        <w:rPr>
          <w:rStyle w:val="c1"/>
          <w:rFonts w:ascii="Segoe UI Symbol" w:hAnsi="Segoe UI Symbol" w:cs="Segoe UI Symbol"/>
          <w:color w:val="000000"/>
          <w:sz w:val="28"/>
          <w:szCs w:val="28"/>
        </w:rPr>
        <w:t>✓</w:t>
      </w:r>
      <w:r w:rsidRPr="007907BD">
        <w:rPr>
          <w:rStyle w:val="c1"/>
          <w:color w:val="000000"/>
          <w:sz w:val="28"/>
          <w:szCs w:val="28"/>
        </w:rPr>
        <w:t xml:space="preserve"> не забывать, что каждый волен иметь свое мнение, никто не имеет пра</w:t>
      </w:r>
      <w:bookmarkStart w:id="0" w:name="_GoBack"/>
      <w:bookmarkEnd w:id="0"/>
      <w:r w:rsidRPr="007907BD">
        <w:rPr>
          <w:rStyle w:val="c1"/>
          <w:color w:val="000000"/>
          <w:sz w:val="28"/>
          <w:szCs w:val="28"/>
        </w:rPr>
        <w:t>ва смеяться над суждениями окружающих.</w:t>
      </w:r>
    </w:p>
    <w:p w:rsidR="00CE3451" w:rsidRDefault="00CE3451" w:rsidP="00C541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CE3451" w:rsidRDefault="00CE3451" w:rsidP="00C541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CE345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-635</wp:posOffset>
            </wp:positionV>
            <wp:extent cx="5130007" cy="3534172"/>
            <wp:effectExtent l="0" t="0" r="0" b="9525"/>
            <wp:wrapTight wrapText="bothSides">
              <wp:wrapPolygon edited="0">
                <wp:start x="0" y="0"/>
                <wp:lineTo x="0" y="21542"/>
                <wp:lineTo x="21498" y="21542"/>
                <wp:lineTo x="21498" y="0"/>
                <wp:lineTo x="0" y="0"/>
              </wp:wrapPolygon>
            </wp:wrapTight>
            <wp:docPr id="22" name="Рисунок 22" descr="C:\Users\HOME\Desktop\Чек-листы Королева\so-sleduyushchego-goda-vyplaty-na-detej-ot-1-5-do-3-let-budut-uvelicheny-no-ne-dlya-vs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Чек-листы Королева\so-sleduyushchego-goda-vyplaty-na-detej-ot-1-5-do-3-let-budut-uvelicheny-no-ne-dlya-vse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7" cy="353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41D8" w:rsidRPr="007907BD" w:rsidRDefault="00C541D8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B3B95" w:rsidRPr="00492FC2" w:rsidRDefault="008B3B95" w:rsidP="008B3B9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2E74B5" w:themeColor="accent1" w:themeShade="BF"/>
          <w:sz w:val="36"/>
          <w:szCs w:val="36"/>
        </w:rPr>
      </w:pPr>
      <w:r w:rsidRPr="00492FC2">
        <w:rPr>
          <w:rStyle w:val="c1"/>
          <w:i/>
          <w:color w:val="2E74B5" w:themeColor="accent1" w:themeShade="BF"/>
          <w:sz w:val="36"/>
          <w:szCs w:val="36"/>
        </w:rPr>
        <w:t>От культуры речи родителей зависит культура речи детей. Помня об этом, родители должны непрерывно совершенствовать свою речь.</w:t>
      </w:r>
    </w:p>
    <w:p w:rsidR="008B3B95" w:rsidRPr="007907BD" w:rsidRDefault="008B3B95">
      <w:pPr>
        <w:rPr>
          <w:rFonts w:ascii="Times New Roman" w:hAnsi="Times New Roman" w:cs="Times New Roman"/>
          <w:sz w:val="28"/>
          <w:szCs w:val="28"/>
        </w:rPr>
      </w:pPr>
    </w:p>
    <w:sectPr w:rsidR="008B3B95" w:rsidRPr="007907BD" w:rsidSect="007907BD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C7E"/>
    <w:rsid w:val="00271D3F"/>
    <w:rsid w:val="002C1F96"/>
    <w:rsid w:val="00376835"/>
    <w:rsid w:val="003D59D5"/>
    <w:rsid w:val="00492FC2"/>
    <w:rsid w:val="006F5ABA"/>
    <w:rsid w:val="007716F5"/>
    <w:rsid w:val="007907BD"/>
    <w:rsid w:val="008B3B95"/>
    <w:rsid w:val="00B15D97"/>
    <w:rsid w:val="00BA3C7E"/>
    <w:rsid w:val="00C541D8"/>
    <w:rsid w:val="00CE3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7"/>
        <o:r id="V:Rule3" type="connector" idref="#Прямая со стрелкой 9"/>
        <o:r id="V:Rule4" type="connector" idref="#Прямая со стрелкой 10"/>
        <o:r id="V:Rule5" type="connector" idref="#Прямая со стрелкой 4"/>
        <o:r id="V:Rule6" type="connector" idref="#Прямая со стрелкой 5"/>
        <o:r id="V:Rule7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B3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3B95"/>
  </w:style>
  <w:style w:type="character" w:customStyle="1" w:styleId="c1">
    <w:name w:val="c1"/>
    <w:basedOn w:val="a0"/>
    <w:rsid w:val="008B3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2022-12-04T16:38:00Z</dcterms:created>
  <dcterms:modified xsi:type="dcterms:W3CDTF">2022-12-04T16:38:00Z</dcterms:modified>
</cp:coreProperties>
</file>